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2E4060" w:rsidTr="002E4060">
        <w:trPr>
          <w:tblCellSpacing w:w="0" w:type="dxa"/>
          <w:jc w:val="center"/>
        </w:trPr>
        <w:tc>
          <w:tcPr>
            <w:tcW w:w="0" w:type="auto"/>
            <w:shd w:val="clear" w:color="auto" w:fill="FFFFFF"/>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2E4060">
              <w:trPr>
                <w:tblCellSpacing w:w="0" w:type="dxa"/>
                <w:jc w:val="center"/>
              </w:trPr>
              <w:tc>
                <w:tcPr>
                  <w:tcW w:w="0" w:type="auto"/>
                  <w:shd w:val="clear" w:color="auto" w:fill="FFFFFF"/>
                  <w:tcMar>
                    <w:top w:w="150" w:type="dxa"/>
                    <w:left w:w="150" w:type="dxa"/>
                    <w:bottom w:w="150" w:type="dxa"/>
                    <w:right w:w="150" w:type="dxa"/>
                  </w:tcMar>
                  <w:hideMark/>
                </w:tcPr>
                <w:tbl>
                  <w:tblPr>
                    <w:tblW w:w="12150" w:type="dxa"/>
                    <w:tblCellSpacing w:w="0" w:type="dxa"/>
                    <w:tblCellMar>
                      <w:top w:w="150" w:type="dxa"/>
                      <w:left w:w="150" w:type="dxa"/>
                      <w:bottom w:w="150" w:type="dxa"/>
                      <w:right w:w="150" w:type="dxa"/>
                    </w:tblCellMar>
                    <w:tblLook w:val="04A0" w:firstRow="1" w:lastRow="0" w:firstColumn="1" w:lastColumn="0" w:noHBand="0" w:noVBand="1"/>
                  </w:tblPr>
                  <w:tblGrid>
                    <w:gridCol w:w="9300"/>
                    <w:gridCol w:w="2850"/>
                  </w:tblGrid>
                  <w:tr w:rsidR="002E4060" w:rsidTr="002E4060">
                    <w:trPr>
                      <w:tblCellSpacing w:w="0" w:type="dxa"/>
                    </w:trPr>
                    <w:tc>
                      <w:tcPr>
                        <w:tcW w:w="3827" w:type="pct"/>
                        <w:hideMark/>
                      </w:tcPr>
                      <w:p w:rsidR="002E4060" w:rsidRPr="002E4060" w:rsidRDefault="002E4060" w:rsidP="002E4060">
                        <w:pPr>
                          <w:ind w:left="-120"/>
                          <w:rPr>
                            <w:rFonts w:ascii="Arial" w:eastAsia="Times New Roman" w:hAnsi="Arial" w:cs="Arial"/>
                            <w:color w:val="505050"/>
                            <w:sz w:val="26"/>
                            <w:szCs w:val="26"/>
                          </w:rPr>
                        </w:pPr>
                        <w:proofErr w:type="spellStart"/>
                        <w:r w:rsidRPr="002E4060">
                          <w:rPr>
                            <w:rFonts w:ascii="Arial" w:eastAsia="Times New Roman" w:hAnsi="Arial" w:cs="Arial"/>
                            <w:color w:val="505050"/>
                            <w:sz w:val="26"/>
                            <w:szCs w:val="26"/>
                          </w:rPr>
                          <w:t>Reigst</w:t>
                        </w:r>
                        <w:r w:rsidRPr="002E4060">
                          <w:rPr>
                            <w:rFonts w:ascii="Arial" w:eastAsia="Times New Roman" w:hAnsi="Arial" w:cs="Arial"/>
                            <w:color w:val="505050"/>
                            <w:sz w:val="26"/>
                            <w:szCs w:val="26"/>
                          </w:rPr>
                          <w:t>ration</w:t>
                        </w:r>
                        <w:proofErr w:type="spellEnd"/>
                        <w:r w:rsidRPr="002E4060">
                          <w:rPr>
                            <w:rFonts w:ascii="Arial" w:eastAsia="Times New Roman" w:hAnsi="Arial" w:cs="Arial"/>
                            <w:color w:val="505050"/>
                            <w:sz w:val="26"/>
                            <w:szCs w:val="26"/>
                          </w:rPr>
                          <w:t xml:space="preserve"> instructions for the new </w:t>
                        </w:r>
                        <w:r w:rsidRPr="002E4060">
                          <w:rPr>
                            <w:rFonts w:ascii="Arial" w:eastAsia="Times New Roman" w:hAnsi="Arial" w:cs="Arial"/>
                            <w:color w:val="505050"/>
                            <w:sz w:val="26"/>
                            <w:szCs w:val="26"/>
                          </w:rPr>
                          <w:t>FOSSweb.com, including an access code.</w:t>
                        </w:r>
                      </w:p>
                    </w:tc>
                    <w:tc>
                      <w:tcPr>
                        <w:tcW w:w="1173" w:type="pct"/>
                        <w:hideMark/>
                      </w:tcPr>
                      <w:p w:rsidR="002E4060" w:rsidRDefault="002E4060">
                        <w:pPr>
                          <w:rPr>
                            <w:rFonts w:ascii="Arial" w:eastAsia="Times New Roman" w:hAnsi="Arial" w:cs="Arial"/>
                            <w:color w:val="505050"/>
                            <w:sz w:val="15"/>
                            <w:szCs w:val="15"/>
                          </w:rPr>
                        </w:pPr>
                      </w:p>
                    </w:tc>
                  </w:tr>
                </w:tbl>
                <w:p w:rsidR="002E4060" w:rsidRDefault="002E4060">
                  <w:pPr>
                    <w:rPr>
                      <w:rFonts w:eastAsia="Times New Roman"/>
                      <w:sz w:val="20"/>
                      <w:szCs w:val="20"/>
                    </w:rPr>
                  </w:pPr>
                </w:p>
              </w:tc>
            </w:tr>
          </w:tbl>
          <w:p w:rsidR="002E4060" w:rsidRDefault="002E4060">
            <w:pPr>
              <w:jc w:val="center"/>
              <w:rPr>
                <w:rFonts w:eastAsia="Times New Roman"/>
                <w:vanish/>
              </w:rPr>
            </w:pPr>
          </w:p>
          <w:tbl>
            <w:tblPr>
              <w:tblW w:w="9000" w:type="dxa"/>
              <w:jc w:val="center"/>
              <w:tblCellSpacing w:w="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9360"/>
            </w:tblGrid>
            <w:tr w:rsidR="002E4060">
              <w:trPr>
                <w:tblCellSpacing w:w="0" w:type="dxa"/>
                <w:jc w:val="center"/>
              </w:trPr>
              <w:tc>
                <w:tcPr>
                  <w:tcW w:w="0" w:type="auto"/>
                  <w:tcBorders>
                    <w:top w:val="nil"/>
                    <w:left w:val="nil"/>
                    <w:bottom w:val="nil"/>
                    <w:right w:val="nil"/>
                  </w:tcBorders>
                  <w:shd w:val="clear" w:color="auto" w:fill="FFFFFF"/>
                  <w:hideMark/>
                </w:tcPr>
                <w:tbl>
                  <w:tblPr>
                    <w:tblW w:w="9000" w:type="dxa"/>
                    <w:jc w:val="center"/>
                    <w:tblCellSpacing w:w="0" w:type="dxa"/>
                    <w:shd w:val="clear" w:color="auto" w:fill="000000"/>
                    <w:tblCellMar>
                      <w:left w:w="0" w:type="dxa"/>
                      <w:right w:w="0" w:type="dxa"/>
                    </w:tblCellMar>
                    <w:tblLook w:val="04A0" w:firstRow="1" w:lastRow="0" w:firstColumn="1" w:lastColumn="0" w:noHBand="0" w:noVBand="1"/>
                  </w:tblPr>
                  <w:tblGrid>
                    <w:gridCol w:w="9000"/>
                  </w:tblGrid>
                  <w:tr w:rsidR="002E4060">
                    <w:trPr>
                      <w:tblCellSpacing w:w="0" w:type="dxa"/>
                      <w:jc w:val="center"/>
                    </w:trPr>
                    <w:tc>
                      <w:tcPr>
                        <w:tcW w:w="0" w:type="auto"/>
                        <w:shd w:val="clear" w:color="auto" w:fill="000000"/>
                        <w:vAlign w:val="center"/>
                        <w:hideMark/>
                      </w:tcPr>
                      <w:p w:rsidR="002E4060" w:rsidRDefault="002E4060">
                        <w:pPr>
                          <w:jc w:val="center"/>
                          <w:rPr>
                            <w:rFonts w:ascii="Arial" w:eastAsia="Times New Roman" w:hAnsi="Arial" w:cs="Arial"/>
                            <w:b/>
                            <w:bCs/>
                            <w:color w:val="202020"/>
                            <w:sz w:val="51"/>
                            <w:szCs w:val="51"/>
                          </w:rPr>
                        </w:pPr>
                        <w:r>
                          <w:rPr>
                            <w:rFonts w:ascii="Arial" w:eastAsia="Times New Roman" w:hAnsi="Arial" w:cs="Arial"/>
                            <w:b/>
                            <w:bCs/>
                            <w:noProof/>
                            <w:color w:val="FFFFFF"/>
                            <w:sz w:val="51"/>
                            <w:szCs w:val="51"/>
                          </w:rPr>
                          <w:drawing>
                            <wp:inline distT="0" distB="0" distL="0" distR="0" wp14:anchorId="6FBA8053" wp14:editId="6984655B">
                              <wp:extent cx="891540" cy="1051560"/>
                              <wp:effectExtent l="0" t="0" r="3810" b="0"/>
                              <wp:docPr id="1" name="Picture 1" descr="http://gallery.mailchimp.com/765a184d0e706f5007112bcd2/images/FOSS_LOGO_Full_Option_Science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allery.mailchimp.com/765a184d0e706f5007112bcd2/images/FOSS_LOGO_Full_Option_Science_Syste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1540" cy="1051560"/>
                                      </a:xfrm>
                                      <a:prstGeom prst="rect">
                                        <a:avLst/>
                                      </a:prstGeom>
                                      <a:noFill/>
                                      <a:ln>
                                        <a:noFill/>
                                      </a:ln>
                                    </pic:spPr>
                                  </pic:pic>
                                </a:graphicData>
                              </a:graphic>
                            </wp:inline>
                          </w:drawing>
                        </w:r>
                        <w:r>
                          <w:rPr>
                            <w:rFonts w:ascii="Arial" w:eastAsia="Times New Roman" w:hAnsi="Arial" w:cs="Arial"/>
                            <w:b/>
                            <w:bCs/>
                            <w:color w:val="FFFFFF"/>
                            <w:sz w:val="51"/>
                            <w:szCs w:val="51"/>
                          </w:rPr>
                          <w:t>FOSSweb Registration Instructions</w:t>
                        </w:r>
                      </w:p>
                    </w:tc>
                  </w:tr>
                </w:tbl>
                <w:p w:rsidR="002E4060" w:rsidRDefault="002E4060">
                  <w:pPr>
                    <w:jc w:val="center"/>
                    <w:rPr>
                      <w:rFonts w:eastAsia="Times New Roman"/>
                      <w:sz w:val="20"/>
                      <w:szCs w:val="20"/>
                    </w:rPr>
                  </w:pPr>
                </w:p>
              </w:tc>
            </w:tr>
            <w:tr w:rsidR="002E4060">
              <w:trPr>
                <w:tblCellSpacing w:w="0" w:type="dxa"/>
                <w:jc w:val="center"/>
              </w:trPr>
              <w:tc>
                <w:tcPr>
                  <w:tcW w:w="0" w:type="auto"/>
                  <w:tcBorders>
                    <w:top w:val="nil"/>
                    <w:left w:val="nil"/>
                    <w:bottom w:val="nil"/>
                    <w:right w:val="nil"/>
                  </w:tcBorders>
                  <w:shd w:val="clear" w:color="auto" w:fill="FFFFFF"/>
                  <w:hideMark/>
                </w:tcPr>
                <w:tbl>
                  <w:tblPr>
                    <w:tblW w:w="9000" w:type="dxa"/>
                    <w:jc w:val="center"/>
                    <w:tblCellSpacing w:w="0" w:type="dxa"/>
                    <w:tblCellMar>
                      <w:left w:w="0" w:type="dxa"/>
                      <w:right w:w="0" w:type="dxa"/>
                    </w:tblCellMar>
                    <w:tblLook w:val="04A0" w:firstRow="1" w:lastRow="0" w:firstColumn="1" w:lastColumn="0" w:noHBand="0" w:noVBand="1"/>
                  </w:tblPr>
                  <w:tblGrid>
                    <w:gridCol w:w="9345"/>
                  </w:tblGrid>
                  <w:tr w:rsidR="002E4060">
                    <w:trPr>
                      <w:tblCellSpacing w:w="0" w:type="dxa"/>
                      <w:jc w:val="center"/>
                    </w:trPr>
                    <w:tc>
                      <w:tcPr>
                        <w:tcW w:w="0" w:type="auto"/>
                        <w:shd w:val="clear" w:color="auto" w:fill="FFFFFF"/>
                        <w:hideMark/>
                      </w:tcPr>
                      <w:tbl>
                        <w:tblPr>
                          <w:tblW w:w="5000" w:type="pct"/>
                          <w:tblCellSpacing w:w="0" w:type="dxa"/>
                          <w:tblCellMar>
                            <w:top w:w="300" w:type="dxa"/>
                            <w:left w:w="300" w:type="dxa"/>
                            <w:bottom w:w="300" w:type="dxa"/>
                            <w:right w:w="300" w:type="dxa"/>
                          </w:tblCellMar>
                          <w:tblLook w:val="04A0" w:firstRow="1" w:lastRow="0" w:firstColumn="1" w:lastColumn="0" w:noHBand="0" w:noVBand="1"/>
                        </w:tblPr>
                        <w:tblGrid>
                          <w:gridCol w:w="9345"/>
                        </w:tblGrid>
                        <w:tr w:rsidR="002E4060">
                          <w:trPr>
                            <w:tblCellSpacing w:w="0" w:type="dxa"/>
                          </w:trPr>
                          <w:tc>
                            <w:tcPr>
                              <w:tcW w:w="0" w:type="auto"/>
                            </w:tcPr>
                            <w:p w:rsidR="002E4060" w:rsidRDefault="002E4060">
                              <w:pPr>
                                <w:spacing w:line="360" w:lineRule="auto"/>
                                <w:rPr>
                                  <w:rFonts w:ascii="Arial" w:eastAsia="Times New Roman" w:hAnsi="Arial" w:cs="Arial"/>
                                  <w:color w:val="505050"/>
                                  <w:sz w:val="21"/>
                                  <w:szCs w:val="21"/>
                                </w:rPr>
                              </w:pPr>
                              <w:r>
                                <w:rPr>
                                  <w:rFonts w:ascii="Arial" w:eastAsia="Times New Roman" w:hAnsi="Arial" w:cs="Arial"/>
                                  <w:color w:val="505050"/>
                                  <w:sz w:val="21"/>
                                  <w:szCs w:val="21"/>
                                </w:rPr>
                                <w:t>The following instructions will guide you through the process of</w:t>
                              </w:r>
                              <w:proofErr w:type="gramStart"/>
                              <w:r>
                                <w:rPr>
                                  <w:rFonts w:ascii="Arial" w:eastAsia="Times New Roman" w:hAnsi="Arial" w:cs="Arial"/>
                                  <w:color w:val="505050"/>
                                  <w:sz w:val="21"/>
                                  <w:szCs w:val="21"/>
                                </w:rPr>
                                <w:t>:</w:t>
                              </w:r>
                              <w:proofErr w:type="gramEnd"/>
                              <w:r>
                                <w:rPr>
                                  <w:rFonts w:ascii="Arial" w:eastAsia="Times New Roman" w:hAnsi="Arial" w:cs="Arial"/>
                                  <w:color w:val="505050"/>
                                  <w:sz w:val="21"/>
                                  <w:szCs w:val="21"/>
                                </w:rPr>
                                <w:br/>
                              </w:r>
                              <w:r>
                                <w:rPr>
                                  <w:rFonts w:ascii="Arial" w:eastAsia="Times New Roman" w:hAnsi="Arial" w:cs="Arial"/>
                                  <w:color w:val="505050"/>
                                  <w:sz w:val="21"/>
                                  <w:szCs w:val="21"/>
                                </w:rPr>
                                <w:br/>
                                <w:t>1)    Establishing a username and password in our user management system.</w:t>
                              </w:r>
                              <w:r>
                                <w:rPr>
                                  <w:rFonts w:ascii="Arial" w:eastAsia="Times New Roman" w:hAnsi="Arial" w:cs="Arial"/>
                                  <w:color w:val="505050"/>
                                  <w:sz w:val="21"/>
                                  <w:szCs w:val="21"/>
                                </w:rPr>
                                <w:br/>
                                <w:t xml:space="preserve">2)    Entering an access code that will allow you to access the instructional support materials now available on the new </w:t>
                              </w:r>
                              <w:hyperlink r:id="rId8" w:history="1">
                                <w:r>
                                  <w:rPr>
                                    <w:rStyle w:val="Hyperlink"/>
                                    <w:rFonts w:ascii="Arial" w:eastAsia="Times New Roman" w:hAnsi="Arial" w:cs="Arial"/>
                                    <w:color w:val="336699"/>
                                    <w:sz w:val="21"/>
                                    <w:szCs w:val="21"/>
                                  </w:rPr>
                                  <w:t>FOSSweb.com</w:t>
                                </w:r>
                              </w:hyperlink>
                              <w:r>
                                <w:rPr>
                                  <w:rFonts w:ascii="Arial" w:eastAsia="Times New Roman" w:hAnsi="Arial" w:cs="Arial"/>
                                  <w:color w:val="505050"/>
                                  <w:sz w:val="21"/>
                                  <w:szCs w:val="21"/>
                                </w:rPr>
                                <w:t>.</w:t>
                              </w:r>
                              <w:r>
                                <w:rPr>
                                  <w:rFonts w:ascii="Arial" w:eastAsia="Times New Roman" w:hAnsi="Arial" w:cs="Arial"/>
                                  <w:color w:val="505050"/>
                                  <w:sz w:val="21"/>
                                  <w:szCs w:val="21"/>
                                </w:rPr>
                                <w:br/>
                                <w:t>3)    Obtaining and entering premium access codes that will allow you to access additional purchased content.</w:t>
                              </w:r>
                              <w:r>
                                <w:rPr>
                                  <w:rFonts w:ascii="Arial" w:eastAsia="Times New Roman" w:hAnsi="Arial" w:cs="Arial"/>
                                  <w:color w:val="505050"/>
                                  <w:sz w:val="21"/>
                                  <w:szCs w:val="21"/>
                                </w:rPr>
                                <w:br/>
                                <w:t>  </w:t>
                              </w:r>
                              <w:r>
                                <w:rPr>
                                  <w:rFonts w:ascii="Arial" w:eastAsia="Times New Roman" w:hAnsi="Arial" w:cs="Arial"/>
                                  <w:color w:val="505050"/>
                                  <w:sz w:val="21"/>
                                  <w:szCs w:val="21"/>
                                </w:rPr>
                                <w:br/>
                              </w:r>
                              <w:r>
                                <w:rPr>
                                  <w:rStyle w:val="Strong"/>
                                  <w:rFonts w:ascii="Arial" w:eastAsia="Times New Roman" w:hAnsi="Arial" w:cs="Arial"/>
                                  <w:color w:val="505050"/>
                                  <w:sz w:val="27"/>
                                  <w:szCs w:val="27"/>
                                </w:rPr>
                                <w:t>Instructions for First Time Registration</w:t>
                              </w:r>
                              <w:r>
                                <w:rPr>
                                  <w:rFonts w:ascii="Arial" w:eastAsia="Times New Roman" w:hAnsi="Arial" w:cs="Arial"/>
                                  <w:color w:val="505050"/>
                                  <w:sz w:val="21"/>
                                  <w:szCs w:val="21"/>
                                </w:rPr>
                                <w:br/>
                                <w:t>1 — Go to </w:t>
                              </w:r>
                              <w:hyperlink r:id="rId9" w:history="1">
                                <w:r>
                                  <w:rPr>
                                    <w:rStyle w:val="Hyperlink"/>
                                    <w:rFonts w:ascii="Arial" w:eastAsia="Times New Roman" w:hAnsi="Arial" w:cs="Arial"/>
                                    <w:color w:val="336699"/>
                                    <w:sz w:val="21"/>
                                    <w:szCs w:val="21"/>
                                  </w:rPr>
                                  <w:t>FOSSweb.com</w:t>
                                </w:r>
                              </w:hyperlink>
                              <w:r>
                                <w:rPr>
                                  <w:rFonts w:ascii="Arial" w:eastAsia="Times New Roman" w:hAnsi="Arial" w:cs="Arial"/>
                                  <w:color w:val="505050"/>
                                  <w:sz w:val="21"/>
                                  <w:szCs w:val="21"/>
                                </w:rPr>
                                <w:t> and click on the image of the new FOSSweb to get to the new homepage.</w:t>
                              </w:r>
                              <w:r>
                                <w:rPr>
                                  <w:rFonts w:ascii="Arial" w:eastAsia="Times New Roman" w:hAnsi="Arial" w:cs="Arial"/>
                                  <w:color w:val="505050"/>
                                  <w:sz w:val="21"/>
                                  <w:szCs w:val="21"/>
                                </w:rPr>
                                <w:br/>
                              </w:r>
                              <w:r>
                                <w:rPr>
                                  <w:rFonts w:ascii="Arial" w:eastAsia="Times New Roman" w:hAnsi="Arial" w:cs="Arial"/>
                                  <w:noProof/>
                                  <w:color w:val="505050"/>
                                  <w:sz w:val="21"/>
                                  <w:szCs w:val="21"/>
                                </w:rPr>
                                <w:drawing>
                                  <wp:inline distT="0" distB="0" distL="0" distR="0" wp14:anchorId="2508F589" wp14:editId="63C03EDE">
                                    <wp:extent cx="5718810" cy="46088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810" cy="4608830"/>
                                            </a:xfrm>
                                            <a:prstGeom prst="rect">
                                              <a:avLst/>
                                            </a:prstGeom>
                                            <a:noFill/>
                                          </pic:spPr>
                                        </pic:pic>
                                      </a:graphicData>
                                    </a:graphic>
                                  </wp:inline>
                                </w:drawing>
                              </w:r>
                              <w:r>
                                <w:rPr>
                                  <w:rFonts w:ascii="Arial" w:eastAsia="Times New Roman" w:hAnsi="Arial" w:cs="Arial"/>
                                  <w:color w:val="505050"/>
                                  <w:sz w:val="21"/>
                                  <w:szCs w:val="21"/>
                                </w:rPr>
                                <w:lastRenderedPageBreak/>
                                <w:br/>
                                <w:t>2 — Click on "Register Here" next to "New FOS</w:t>
                              </w:r>
                              <w:r>
                                <w:rPr>
                                  <w:rFonts w:ascii="Arial" w:eastAsia="Times New Roman" w:hAnsi="Arial" w:cs="Arial"/>
                                  <w:color w:val="505050"/>
                                  <w:sz w:val="21"/>
                                  <w:szCs w:val="21"/>
                                </w:rPr>
                                <w:t>Sweb User?" in the Login area.</w:t>
                              </w:r>
                            </w:p>
                            <w:p w:rsidR="002E4060" w:rsidRDefault="002E4060">
                              <w:pPr>
                                <w:spacing w:line="360" w:lineRule="auto"/>
                                <w:rPr>
                                  <w:rFonts w:ascii="Arial" w:eastAsia="Times New Roman" w:hAnsi="Arial" w:cs="Arial"/>
                                  <w:color w:val="505050"/>
                                  <w:sz w:val="21"/>
                                  <w:szCs w:val="21"/>
                                </w:rPr>
                              </w:pPr>
                              <w:r>
                                <w:rPr>
                                  <w:rFonts w:ascii="Arial" w:eastAsia="Times New Roman" w:hAnsi="Arial" w:cs="Arial"/>
                                  <w:color w:val="505050"/>
                                  <w:sz w:val="21"/>
                                  <w:szCs w:val="21"/>
                                </w:rPr>
                                <w:br/>
                              </w:r>
                              <w:r>
                                <w:rPr>
                                  <w:rFonts w:ascii="Arial" w:eastAsia="Times New Roman" w:hAnsi="Arial" w:cs="Arial"/>
                                  <w:noProof/>
                                  <w:color w:val="505050"/>
                                  <w:sz w:val="21"/>
                                  <w:szCs w:val="21"/>
                                </w:rPr>
                                <w:drawing>
                                  <wp:inline distT="0" distB="0" distL="0" distR="0" wp14:anchorId="6138AA08" wp14:editId="55DFD783">
                                    <wp:extent cx="3329940" cy="3848100"/>
                                    <wp:effectExtent l="0" t="0" r="3810" b="0"/>
                                    <wp:docPr id="3" name="Picture 3" descr="Login_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in_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3848100"/>
                                            </a:xfrm>
                                            <a:prstGeom prst="rect">
                                              <a:avLst/>
                                            </a:prstGeom>
                                            <a:noFill/>
                                            <a:ln>
                                              <a:noFill/>
                                            </a:ln>
                                          </pic:spPr>
                                        </pic:pic>
                                      </a:graphicData>
                                    </a:graphic>
                                  </wp:inline>
                                </w:drawing>
                              </w:r>
                              <w:r>
                                <w:rPr>
                                  <w:rFonts w:ascii="Arial" w:eastAsia="Times New Roman" w:hAnsi="Arial" w:cs="Arial"/>
                                  <w:color w:val="505050"/>
                                  <w:sz w:val="21"/>
                                  <w:szCs w:val="21"/>
                                </w:rPr>
                                <w:br/>
                              </w:r>
                              <w:r>
                                <w:rPr>
                                  <w:rFonts w:ascii="Arial" w:eastAsia="Times New Roman" w:hAnsi="Arial" w:cs="Arial"/>
                                  <w:color w:val="505050"/>
                                  <w:sz w:val="21"/>
                                  <w:szCs w:val="21"/>
                                </w:rPr>
                                <w:br/>
                                <w:t>3 — Follow the on-screen instructions to set up your account:</w:t>
                              </w:r>
                            </w:p>
                            <w:p w:rsidR="002E4060" w:rsidRDefault="002E4060" w:rsidP="00D64D31">
                              <w:pPr>
                                <w:numPr>
                                  <w:ilvl w:val="0"/>
                                  <w:numId w:val="1"/>
                                </w:numPr>
                                <w:spacing w:before="100" w:beforeAutospacing="1" w:after="100" w:afterAutospacing="1" w:line="360" w:lineRule="auto"/>
                                <w:rPr>
                                  <w:rFonts w:ascii="Arial" w:eastAsia="Times New Roman" w:hAnsi="Arial" w:cs="Arial"/>
                                  <w:color w:val="505050"/>
                                  <w:sz w:val="21"/>
                                  <w:szCs w:val="21"/>
                                </w:rPr>
                              </w:pPr>
                              <w:r>
                                <w:rPr>
                                  <w:rFonts w:ascii="Arial" w:eastAsia="Times New Roman" w:hAnsi="Arial" w:cs="Arial"/>
                                  <w:color w:val="505050"/>
                                  <w:sz w:val="21"/>
                                  <w:szCs w:val="21"/>
                                </w:rPr>
                                <w:t>Register as a user within an organization if you work for a school or district.</w:t>
                              </w:r>
                            </w:p>
                            <w:p w:rsidR="002E4060" w:rsidRDefault="002E4060" w:rsidP="00D64D31">
                              <w:pPr>
                                <w:numPr>
                                  <w:ilvl w:val="0"/>
                                  <w:numId w:val="1"/>
                                </w:numPr>
                                <w:spacing w:before="100" w:beforeAutospacing="1" w:after="100" w:afterAutospacing="1" w:line="360" w:lineRule="auto"/>
                                <w:rPr>
                                  <w:rFonts w:ascii="Arial" w:eastAsia="Times New Roman" w:hAnsi="Arial" w:cs="Arial"/>
                                  <w:color w:val="505050"/>
                                  <w:sz w:val="21"/>
                                  <w:szCs w:val="21"/>
                                </w:rPr>
                              </w:pPr>
                              <w:r>
                                <w:rPr>
                                  <w:rFonts w:ascii="Arial" w:eastAsia="Times New Roman" w:hAnsi="Arial" w:cs="Arial"/>
                                  <w:color w:val="505050"/>
                                  <w:sz w:val="21"/>
                                  <w:szCs w:val="21"/>
                                </w:rPr>
                                <w:t>Use your school email address if possible.  To find your organization, type one or more keywords, but not the entire name.  If the system cannot find it, try changing your search criteria. Once found, click on the “Add” button next to your organization’s name.</w:t>
                              </w:r>
                            </w:p>
                            <w:p w:rsidR="002E4060" w:rsidRDefault="002E4060" w:rsidP="00D64D31">
                              <w:pPr>
                                <w:numPr>
                                  <w:ilvl w:val="0"/>
                                  <w:numId w:val="1"/>
                                </w:numPr>
                                <w:spacing w:before="100" w:beforeAutospacing="1" w:after="100" w:afterAutospacing="1" w:line="360" w:lineRule="auto"/>
                                <w:rPr>
                                  <w:rFonts w:ascii="Arial" w:eastAsia="Times New Roman" w:hAnsi="Arial" w:cs="Arial"/>
                                  <w:color w:val="505050"/>
                                  <w:sz w:val="21"/>
                                  <w:szCs w:val="21"/>
                                </w:rPr>
                              </w:pPr>
                              <w:r>
                                <w:rPr>
                                  <w:rFonts w:ascii="Arial" w:eastAsia="Times New Roman" w:hAnsi="Arial" w:cs="Arial"/>
                                  <w:color w:val="505050"/>
                                  <w:sz w:val="21"/>
                                  <w:szCs w:val="21"/>
                                </w:rPr>
                                <w:t xml:space="preserve">For additional assistance please contact School Specialty Support at (800) 358-4684 between the hours of 8 AM to 5 PM (EST) or email us at </w:t>
                              </w:r>
                              <w:hyperlink r:id="rId12" w:history="1">
                                <w:r>
                                  <w:rPr>
                                    <w:rStyle w:val="Hyperlink"/>
                                    <w:rFonts w:ascii="Arial" w:eastAsia="Times New Roman" w:hAnsi="Arial" w:cs="Arial"/>
                                    <w:color w:val="336699"/>
                                    <w:sz w:val="21"/>
                                    <w:szCs w:val="21"/>
                                  </w:rPr>
                                  <w:t>customerservice.delta@schoolspecialty.com</w:t>
                                </w:r>
                              </w:hyperlink>
                              <w:r>
                                <w:rPr>
                                  <w:rFonts w:ascii="Arial" w:eastAsia="Times New Roman" w:hAnsi="Arial" w:cs="Arial"/>
                                  <w:color w:val="505050"/>
                                  <w:sz w:val="21"/>
                                  <w:szCs w:val="21"/>
                                </w:rPr>
                                <w:t>.</w:t>
                              </w:r>
                            </w:p>
                            <w:p w:rsidR="002E4060" w:rsidRDefault="002E4060" w:rsidP="00D64D31">
                              <w:pPr>
                                <w:numPr>
                                  <w:ilvl w:val="0"/>
                                  <w:numId w:val="1"/>
                                </w:numPr>
                                <w:spacing w:before="100" w:beforeAutospacing="1" w:after="100" w:afterAutospacing="1" w:line="360" w:lineRule="auto"/>
                                <w:rPr>
                                  <w:rFonts w:ascii="Arial" w:eastAsia="Times New Roman" w:hAnsi="Arial" w:cs="Arial"/>
                                  <w:color w:val="505050"/>
                                  <w:sz w:val="21"/>
                                  <w:szCs w:val="21"/>
                                </w:rPr>
                              </w:pPr>
                              <w:r>
                                <w:rPr>
                                  <w:rFonts w:ascii="Arial" w:eastAsia="Times New Roman" w:hAnsi="Arial" w:cs="Arial"/>
                                  <w:color w:val="505050"/>
                                  <w:sz w:val="21"/>
                                  <w:szCs w:val="21"/>
                                </w:rPr>
                                <w:t>Create a password that is at least 8 characters long.  Your password is case sensitive.  Select two security questions that will be used if you forget your password.</w:t>
                              </w:r>
                            </w:p>
                            <w:p w:rsidR="002E4060" w:rsidRDefault="002E4060" w:rsidP="00D64D31">
                              <w:pPr>
                                <w:numPr>
                                  <w:ilvl w:val="0"/>
                                  <w:numId w:val="1"/>
                                </w:numPr>
                                <w:spacing w:before="100" w:beforeAutospacing="1" w:after="100" w:afterAutospacing="1" w:line="360" w:lineRule="auto"/>
                                <w:rPr>
                                  <w:rFonts w:ascii="Arial" w:eastAsia="Times New Roman" w:hAnsi="Arial" w:cs="Arial"/>
                                  <w:color w:val="505050"/>
                                  <w:sz w:val="21"/>
                                  <w:szCs w:val="21"/>
                                </w:rPr>
                              </w:pPr>
                              <w:r>
                                <w:rPr>
                                  <w:rFonts w:ascii="Arial" w:eastAsia="Times New Roman" w:hAnsi="Arial" w:cs="Arial"/>
                                  <w:color w:val="505050"/>
                                  <w:sz w:val="21"/>
                                  <w:szCs w:val="21"/>
                                </w:rPr>
                                <w:t>Submit your registration information.  You will be sent a confirmation email shortly.  You must click on the link the email to confirm your registration. (</w:t>
                              </w:r>
                              <w:r>
                                <w:rPr>
                                  <w:rStyle w:val="Strong"/>
                                  <w:rFonts w:ascii="Arial" w:eastAsia="Times New Roman" w:hAnsi="Arial" w:cs="Arial"/>
                                  <w:color w:val="505050"/>
                                  <w:sz w:val="21"/>
                                  <w:szCs w:val="21"/>
                                </w:rPr>
                                <w:t>Note</w:t>
                              </w:r>
                              <w:r>
                                <w:rPr>
                                  <w:rFonts w:ascii="Arial" w:eastAsia="Times New Roman" w:hAnsi="Arial" w:cs="Arial"/>
                                  <w:color w:val="505050"/>
                                  <w:sz w:val="21"/>
                                  <w:szCs w:val="21"/>
                                </w:rPr>
                                <w:t>:  You should receive this email very soon after registering.  If you do not, check your spam box.  The email will be from School Specialty.)</w:t>
                              </w:r>
                            </w:p>
                            <w:p w:rsidR="002E4060" w:rsidRDefault="002E4060">
                              <w:pPr>
                                <w:spacing w:line="360" w:lineRule="auto"/>
                                <w:rPr>
                                  <w:rFonts w:ascii="Arial" w:eastAsia="Times New Roman" w:hAnsi="Arial" w:cs="Arial"/>
                                  <w:color w:val="505050"/>
                                  <w:sz w:val="21"/>
                                  <w:szCs w:val="21"/>
                                </w:rPr>
                              </w:pPr>
                              <w:r>
                                <w:rPr>
                                  <w:rFonts w:ascii="Arial" w:eastAsia="Times New Roman" w:hAnsi="Arial" w:cs="Arial"/>
                                  <w:color w:val="505050"/>
                                  <w:sz w:val="21"/>
                                  <w:szCs w:val="21"/>
                                </w:rPr>
                                <w:t xml:space="preserve">4 — Once you receive the confirmation </w:t>
                              </w:r>
                              <w:proofErr w:type="gramStart"/>
                              <w:r>
                                <w:rPr>
                                  <w:rFonts w:ascii="Arial" w:eastAsia="Times New Roman" w:hAnsi="Arial" w:cs="Arial"/>
                                  <w:color w:val="505050"/>
                                  <w:sz w:val="21"/>
                                  <w:szCs w:val="21"/>
                                </w:rPr>
                                <w:t>email,</w:t>
                              </w:r>
                              <w:proofErr w:type="gramEnd"/>
                              <w:r>
                                <w:rPr>
                                  <w:rFonts w:ascii="Arial" w:eastAsia="Times New Roman" w:hAnsi="Arial" w:cs="Arial"/>
                                  <w:color w:val="505050"/>
                                  <w:sz w:val="21"/>
                                  <w:szCs w:val="21"/>
                                </w:rPr>
                                <w:t xml:space="preserve"> click on the link to complete your registration.  You will then be logged into the site.</w:t>
                              </w:r>
                              <w:r>
                                <w:rPr>
                                  <w:rFonts w:ascii="Arial" w:eastAsia="Times New Roman" w:hAnsi="Arial" w:cs="Arial"/>
                                  <w:color w:val="505050"/>
                                  <w:sz w:val="21"/>
                                  <w:szCs w:val="21"/>
                                </w:rPr>
                                <w:br/>
                              </w:r>
                              <w:r>
                                <w:rPr>
                                  <w:rFonts w:ascii="Arial" w:eastAsia="Times New Roman" w:hAnsi="Arial" w:cs="Arial"/>
                                  <w:color w:val="505050"/>
                                  <w:sz w:val="21"/>
                                  <w:szCs w:val="21"/>
                                </w:rPr>
                                <w:br/>
                              </w:r>
                              <w:r>
                                <w:rPr>
                                  <w:rStyle w:val="Strong"/>
                                  <w:rFonts w:ascii="Arial" w:eastAsia="Times New Roman" w:hAnsi="Arial" w:cs="Arial"/>
                                  <w:color w:val="505050"/>
                                  <w:sz w:val="27"/>
                                  <w:szCs w:val="27"/>
                                </w:rPr>
                                <w:lastRenderedPageBreak/>
                                <w:t xml:space="preserve">Customize Your </w:t>
                              </w:r>
                              <w:proofErr w:type="spellStart"/>
                              <w:r>
                                <w:rPr>
                                  <w:rStyle w:val="Strong"/>
                                  <w:rFonts w:ascii="Arial" w:eastAsia="Times New Roman" w:hAnsi="Arial" w:cs="Arial"/>
                                  <w:color w:val="505050"/>
                                  <w:sz w:val="27"/>
                                  <w:szCs w:val="27"/>
                                </w:rPr>
                                <w:t>FOSSweb</w:t>
                              </w:r>
                              <w:proofErr w:type="spellEnd"/>
                              <w:r>
                                <w:rPr>
                                  <w:rStyle w:val="Strong"/>
                                  <w:rFonts w:ascii="Arial" w:eastAsia="Times New Roman" w:hAnsi="Arial" w:cs="Arial"/>
                                  <w:color w:val="505050"/>
                                  <w:sz w:val="27"/>
                                  <w:szCs w:val="27"/>
                                </w:rPr>
                                <w:t xml:space="preserve"> Experience</w:t>
                              </w:r>
                            </w:p>
                            <w:p w:rsidR="002E4060" w:rsidRDefault="002E4060">
                              <w:pPr>
                                <w:spacing w:line="360" w:lineRule="auto"/>
                                <w:rPr>
                                  <w:rFonts w:ascii="Arial" w:eastAsia="Times New Roman" w:hAnsi="Arial" w:cs="Arial"/>
                                  <w:color w:val="505050"/>
                                  <w:sz w:val="21"/>
                                  <w:szCs w:val="21"/>
                                </w:rPr>
                              </w:pPr>
                              <w:r>
                                <w:rPr>
                                  <w:rFonts w:ascii="Arial" w:eastAsia="Times New Roman" w:hAnsi="Arial" w:cs="Arial"/>
                                  <w:color w:val="505050"/>
                                  <w:sz w:val="21"/>
                                  <w:szCs w:val="21"/>
                                </w:rPr>
                                <w:t> </w:t>
                              </w:r>
                              <w:r>
                                <w:rPr>
                                  <w:rFonts w:ascii="Arial" w:eastAsia="Times New Roman" w:hAnsi="Arial" w:cs="Arial"/>
                                  <w:color w:val="505050"/>
                                  <w:sz w:val="21"/>
                                  <w:szCs w:val="21"/>
                                </w:rPr>
                                <w:br/>
                                <w:t>1 — When logged in to the site, click on “Go to Your Teacher Page” at the top left. Then click on "Add A New Module" in the “My FOSS Modules” title bar.</w:t>
                              </w:r>
                              <w:r>
                                <w:rPr>
                                  <w:rFonts w:ascii="Arial" w:eastAsia="Times New Roman" w:hAnsi="Arial" w:cs="Arial"/>
                                  <w:color w:val="505050"/>
                                  <w:sz w:val="21"/>
                                  <w:szCs w:val="21"/>
                                </w:rPr>
                                <w:br/>
                                <w:t> </w:t>
                              </w:r>
                              <w:r>
                                <w:rPr>
                                  <w:rFonts w:ascii="Arial" w:eastAsia="Times New Roman" w:hAnsi="Arial" w:cs="Arial"/>
                                  <w:color w:val="505050"/>
                                  <w:sz w:val="21"/>
                                  <w:szCs w:val="21"/>
                                </w:rPr>
                                <w:br/>
                                <w:t>2 — Enter the appropriate access code in one of the boxes and click Submit.  If you use multiple editions, you may enter multiple access codes.</w:t>
                              </w:r>
                            </w:p>
                            <w:p w:rsidR="002E4060" w:rsidRDefault="002E4060">
                              <w:pPr>
                                <w:spacing w:line="360" w:lineRule="auto"/>
                                <w:jc w:val="center"/>
                                <w:rPr>
                                  <w:rFonts w:ascii="Arial" w:eastAsia="Times New Roman" w:hAnsi="Arial" w:cs="Arial"/>
                                  <w:color w:val="505050"/>
                                  <w:sz w:val="21"/>
                                  <w:szCs w:val="21"/>
                                </w:rPr>
                              </w:pPr>
                            </w:p>
                            <w:p w:rsidR="002E4060" w:rsidRDefault="002E4060">
                              <w:pPr>
                                <w:spacing w:line="360" w:lineRule="auto"/>
                                <w:jc w:val="center"/>
                                <w:rPr>
                                  <w:rFonts w:ascii="Arial" w:eastAsia="Times New Roman" w:hAnsi="Arial" w:cs="Arial"/>
                                  <w:color w:val="505050"/>
                                  <w:sz w:val="21"/>
                                  <w:szCs w:val="21"/>
                                </w:rPr>
                              </w:pPr>
                              <w:r>
                                <w:rPr>
                                  <w:rStyle w:val="Strong"/>
                                  <w:rFonts w:ascii="Arial" w:eastAsia="Times New Roman" w:hAnsi="Arial" w:cs="Arial"/>
                                  <w:color w:val="505050"/>
                                  <w:sz w:val="27"/>
                                  <w:szCs w:val="27"/>
                                </w:rPr>
                                <w:t>AME2EL1650 (2nd Edition Elementary Access)</w:t>
                              </w:r>
                            </w:p>
                            <w:p w:rsidR="002E4060" w:rsidRDefault="002E4060">
                              <w:pPr>
                                <w:spacing w:line="360" w:lineRule="auto"/>
                                <w:jc w:val="center"/>
                                <w:rPr>
                                  <w:rFonts w:ascii="Arial" w:eastAsia="Times New Roman" w:hAnsi="Arial" w:cs="Arial"/>
                                  <w:color w:val="505050"/>
                                  <w:sz w:val="21"/>
                                  <w:szCs w:val="21"/>
                                </w:rPr>
                              </w:pPr>
                              <w:r>
                                <w:rPr>
                                  <w:rStyle w:val="Strong"/>
                                  <w:rFonts w:ascii="Arial" w:eastAsia="Times New Roman" w:hAnsi="Arial" w:cs="Arial"/>
                                  <w:color w:val="505050"/>
                                  <w:sz w:val="27"/>
                                  <w:szCs w:val="27"/>
                                </w:rPr>
                                <w:t>AME1MS7904 (1st Edition Middle School Access)</w:t>
                              </w:r>
                            </w:p>
                            <w:p w:rsidR="002E4060" w:rsidRDefault="002E4060">
                              <w:pPr>
                                <w:spacing w:line="360" w:lineRule="auto"/>
                                <w:jc w:val="center"/>
                                <w:rPr>
                                  <w:rFonts w:ascii="Arial" w:eastAsia="Times New Roman" w:hAnsi="Arial" w:cs="Arial"/>
                                  <w:color w:val="505050"/>
                                  <w:sz w:val="21"/>
                                  <w:szCs w:val="21"/>
                                </w:rPr>
                              </w:pPr>
                              <w:r>
                                <w:rPr>
                                  <w:rStyle w:val="Strong"/>
                                  <w:rFonts w:ascii="Arial" w:eastAsia="Times New Roman" w:hAnsi="Arial" w:cs="Arial"/>
                                  <w:color w:val="505050"/>
                                  <w:sz w:val="27"/>
                                  <w:szCs w:val="27"/>
                                </w:rPr>
                                <w:t>AME1CA7321 (California Edition Access)</w:t>
                              </w:r>
                            </w:p>
                            <w:p w:rsidR="002E4060" w:rsidRDefault="002E4060">
                              <w:pPr>
                                <w:spacing w:line="360" w:lineRule="auto"/>
                                <w:jc w:val="center"/>
                                <w:rPr>
                                  <w:rFonts w:ascii="Arial" w:eastAsia="Times New Roman" w:hAnsi="Arial" w:cs="Arial"/>
                                  <w:color w:val="505050"/>
                                  <w:sz w:val="21"/>
                                  <w:szCs w:val="21"/>
                                </w:rPr>
                              </w:pPr>
                              <w:r>
                                <w:rPr>
                                  <w:rFonts w:ascii="Arial" w:eastAsia="Times New Roman" w:hAnsi="Arial" w:cs="Arial"/>
                                  <w:color w:val="505050"/>
                                  <w:sz w:val="21"/>
                                  <w:szCs w:val="21"/>
                                </w:rPr>
                                <w:t> </w:t>
                              </w:r>
                            </w:p>
                            <w:p w:rsidR="002E4060" w:rsidRDefault="002E4060">
                              <w:pPr>
                                <w:spacing w:line="360" w:lineRule="auto"/>
                                <w:rPr>
                                  <w:rFonts w:ascii="Arial" w:eastAsia="Times New Roman" w:hAnsi="Arial" w:cs="Arial"/>
                                  <w:color w:val="505050"/>
                                  <w:sz w:val="21"/>
                                  <w:szCs w:val="21"/>
                                </w:rPr>
                              </w:pPr>
                              <w:r>
                                <w:rPr>
                                  <w:rFonts w:ascii="Arial" w:eastAsia="Times New Roman" w:hAnsi="Arial" w:cs="Arial"/>
                                  <w:noProof/>
                                  <w:color w:val="505050"/>
                                  <w:sz w:val="21"/>
                                  <w:szCs w:val="21"/>
                                </w:rPr>
                                <w:drawing>
                                  <wp:inline distT="0" distB="0" distL="0" distR="0" wp14:anchorId="075B97EE" wp14:editId="5FE0490B">
                                    <wp:extent cx="5715000" cy="2506980"/>
                                    <wp:effectExtent l="0" t="0" r="0" b="7620"/>
                                    <wp:docPr id="4" name="Picture 4" descr="Enter_access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ter_access_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506980"/>
                                            </a:xfrm>
                                            <a:prstGeom prst="rect">
                                              <a:avLst/>
                                            </a:prstGeom>
                                            <a:noFill/>
                                            <a:ln>
                                              <a:noFill/>
                                            </a:ln>
                                          </pic:spPr>
                                        </pic:pic>
                                      </a:graphicData>
                                    </a:graphic>
                                  </wp:inline>
                                </w:drawing>
                              </w:r>
                              <w:r>
                                <w:rPr>
                                  <w:rFonts w:ascii="Arial" w:eastAsia="Times New Roman" w:hAnsi="Arial" w:cs="Arial"/>
                                  <w:color w:val="505050"/>
                                  <w:sz w:val="21"/>
                                  <w:szCs w:val="21"/>
                                </w:rPr>
                                <w:br/>
                                <w:t>  </w:t>
                              </w:r>
                              <w:r>
                                <w:rPr>
                                  <w:rFonts w:ascii="Arial" w:eastAsia="Times New Roman" w:hAnsi="Arial" w:cs="Arial"/>
                                  <w:color w:val="505050"/>
                                  <w:sz w:val="21"/>
                                  <w:szCs w:val="21"/>
                                </w:rPr>
                                <w:br/>
                                <w:t>3 — On the following page, you will be able to select the FOSS Modules you want to appear in the “My FOSS Modules” section of your Teacher Page.  Choose the modules you use on a regular basis. You will be able to add additional modules later if you decide to have additional modules to appear in your “My FOSS Modules” section.</w:t>
                              </w:r>
                              <w:r>
                                <w:rPr>
                                  <w:rFonts w:ascii="Arial" w:eastAsia="Times New Roman" w:hAnsi="Arial" w:cs="Arial"/>
                                  <w:color w:val="505050"/>
                                  <w:sz w:val="21"/>
                                  <w:szCs w:val="21"/>
                                </w:rPr>
                                <w:br/>
                                <w:t> </w:t>
                              </w:r>
                              <w:r>
                                <w:rPr>
                                  <w:rFonts w:ascii="Arial" w:eastAsia="Times New Roman" w:hAnsi="Arial" w:cs="Arial"/>
                                  <w:color w:val="505050"/>
                                  <w:sz w:val="21"/>
                                  <w:szCs w:val="21"/>
                                </w:rPr>
                                <w:br/>
                              </w:r>
                              <w:r>
                                <w:rPr>
                                  <w:rFonts w:ascii="Arial" w:eastAsia="Times New Roman" w:hAnsi="Arial" w:cs="Arial"/>
                                  <w:noProof/>
                                  <w:color w:val="505050"/>
                                  <w:sz w:val="21"/>
                                  <w:szCs w:val="21"/>
                                </w:rPr>
                                <w:drawing>
                                  <wp:inline distT="0" distB="0" distL="0" distR="0" wp14:anchorId="3A5F250E" wp14:editId="6F1D5FCD">
                                    <wp:extent cx="5715000" cy="2171700"/>
                                    <wp:effectExtent l="0" t="0" r="0" b="0"/>
                                    <wp:docPr id="5" name="Picture 5" descr="Enter_Code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ter_Code_Page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171700"/>
                                            </a:xfrm>
                                            <a:prstGeom prst="rect">
                                              <a:avLst/>
                                            </a:prstGeom>
                                            <a:noFill/>
                                            <a:ln>
                                              <a:noFill/>
                                            </a:ln>
                                          </pic:spPr>
                                        </pic:pic>
                                      </a:graphicData>
                                    </a:graphic>
                                  </wp:inline>
                                </w:drawing>
                              </w:r>
                              <w:r>
                                <w:rPr>
                                  <w:rFonts w:ascii="Arial" w:eastAsia="Times New Roman" w:hAnsi="Arial" w:cs="Arial"/>
                                  <w:color w:val="505050"/>
                                  <w:sz w:val="21"/>
                                  <w:szCs w:val="21"/>
                                </w:rPr>
                                <w:lastRenderedPageBreak/>
                                <w:br/>
                                <w:t>4 — The FOSS Modules you selected will now appear as modules in your "My FOSS Modules." You can remove any module from this section and add it back later without entering an access code.</w:t>
                              </w:r>
                              <w:r>
                                <w:rPr>
                                  <w:rFonts w:ascii="Arial" w:eastAsia="Times New Roman" w:hAnsi="Arial" w:cs="Arial"/>
                                  <w:color w:val="505050"/>
                                  <w:sz w:val="21"/>
                                  <w:szCs w:val="21"/>
                                </w:rPr>
                                <w:br/>
                                <w:t> </w:t>
                              </w:r>
                              <w:r>
                                <w:rPr>
                                  <w:rFonts w:ascii="Arial" w:eastAsia="Times New Roman" w:hAnsi="Arial" w:cs="Arial"/>
                                  <w:color w:val="505050"/>
                                  <w:sz w:val="21"/>
                                  <w:szCs w:val="21"/>
                                </w:rPr>
                                <w:br/>
                                <w:t>If you have any issues with these instructions, please do not hesitate to contact us at:</w:t>
                              </w:r>
                              <w:r>
                                <w:rPr>
                                  <w:rFonts w:ascii="Arial" w:eastAsia="Times New Roman" w:hAnsi="Arial" w:cs="Arial"/>
                                  <w:color w:val="505050"/>
                                  <w:sz w:val="21"/>
                                  <w:szCs w:val="21"/>
                                </w:rPr>
                                <w:br/>
                              </w:r>
                              <w:r>
                                <w:rPr>
                                  <w:rFonts w:ascii="Arial" w:eastAsia="Times New Roman" w:hAnsi="Arial" w:cs="Arial"/>
                                  <w:color w:val="505050"/>
                                  <w:sz w:val="21"/>
                                  <w:szCs w:val="21"/>
                                </w:rPr>
                                <w:br/>
                                <w:t>FOSSweb Technical Support</w:t>
                              </w:r>
                              <w:bookmarkStart w:id="0" w:name="_GoBack"/>
                              <w:bookmarkEnd w:id="0"/>
                              <w:r>
                                <w:rPr>
                                  <w:rFonts w:ascii="Arial" w:eastAsia="Times New Roman" w:hAnsi="Arial" w:cs="Arial"/>
                                  <w:color w:val="505050"/>
                                  <w:sz w:val="21"/>
                                  <w:szCs w:val="21"/>
                                </w:rPr>
                                <w:br/>
                              </w:r>
                              <w:hyperlink r:id="rId15" w:history="1">
                                <w:r>
                                  <w:rPr>
                                    <w:rStyle w:val="Hyperlink"/>
                                    <w:rFonts w:ascii="Arial" w:eastAsia="Times New Roman" w:hAnsi="Arial" w:cs="Arial"/>
                                    <w:sz w:val="21"/>
                                    <w:szCs w:val="21"/>
                                  </w:rPr>
                                  <w:t>support@fossweb.com</w:t>
                                </w:r>
                              </w:hyperlink>
                              <w:r>
                                <w:rPr>
                                  <w:rFonts w:ascii="Arial" w:eastAsia="Times New Roman" w:hAnsi="Arial" w:cs="Arial"/>
                                  <w:color w:val="505050"/>
                                  <w:sz w:val="21"/>
                                  <w:szCs w:val="21"/>
                                </w:rPr>
                                <w:br/>
                                <w:t>510-643-6997</w:t>
                              </w:r>
                            </w:p>
                          </w:tc>
                        </w:tr>
                      </w:tbl>
                      <w:p w:rsidR="002E4060" w:rsidRDefault="002E4060">
                        <w:pPr>
                          <w:rPr>
                            <w:rFonts w:eastAsia="Times New Roman"/>
                            <w:sz w:val="20"/>
                            <w:szCs w:val="20"/>
                          </w:rPr>
                        </w:pPr>
                      </w:p>
                    </w:tc>
                  </w:tr>
                </w:tbl>
                <w:p w:rsidR="002E4060" w:rsidRDefault="002E4060">
                  <w:pPr>
                    <w:jc w:val="center"/>
                    <w:rPr>
                      <w:rFonts w:eastAsia="Times New Roman"/>
                      <w:sz w:val="20"/>
                      <w:szCs w:val="20"/>
                    </w:rPr>
                  </w:pPr>
                </w:p>
              </w:tc>
            </w:tr>
            <w:tr w:rsidR="002E4060">
              <w:trPr>
                <w:tblCellSpacing w:w="0" w:type="dxa"/>
                <w:jc w:val="center"/>
              </w:trPr>
              <w:tc>
                <w:tcPr>
                  <w:tcW w:w="0" w:type="auto"/>
                  <w:tcBorders>
                    <w:top w:val="nil"/>
                    <w:left w:val="nil"/>
                    <w:bottom w:val="nil"/>
                    <w:right w:val="nil"/>
                  </w:tcBorders>
                  <w:shd w:val="clear" w:color="auto" w:fill="FFFFFF"/>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2E4060">
                    <w:trPr>
                      <w:tblCellSpacing w:w="0" w:type="dxa"/>
                      <w:jc w:val="center"/>
                    </w:trPr>
                    <w:tc>
                      <w:tcPr>
                        <w:tcW w:w="0" w:type="auto"/>
                        <w:shd w:val="clear" w:color="auto" w:fill="FFFFFF"/>
                        <w:tcMar>
                          <w:top w:w="150" w:type="dxa"/>
                          <w:left w:w="150" w:type="dxa"/>
                          <w:bottom w:w="150" w:type="dxa"/>
                          <w:right w:w="15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5639"/>
                          <w:gridCol w:w="3061"/>
                        </w:tblGrid>
                        <w:tr w:rsidR="002E4060" w:rsidTr="002E4060">
                          <w:trPr>
                            <w:tblCellSpacing w:w="0" w:type="dxa"/>
                          </w:trPr>
                          <w:tc>
                            <w:tcPr>
                              <w:tcW w:w="5639" w:type="dxa"/>
                              <w:hideMark/>
                            </w:tcPr>
                            <w:p w:rsidR="002E4060" w:rsidRDefault="002E4060">
                              <w:pPr>
                                <w:spacing w:line="300" w:lineRule="auto"/>
                                <w:rPr>
                                  <w:rFonts w:ascii="Arial" w:eastAsia="Times New Roman" w:hAnsi="Arial" w:cs="Arial"/>
                                  <w:color w:val="999999"/>
                                  <w:sz w:val="18"/>
                                  <w:szCs w:val="18"/>
                                </w:rPr>
                              </w:pPr>
                              <w:r>
                                <w:rPr>
                                  <w:rStyle w:val="Emphasis"/>
                                  <w:rFonts w:ascii="Arial" w:eastAsia="Times New Roman" w:hAnsi="Arial" w:cs="Arial"/>
                                  <w:color w:val="999999"/>
                                  <w:sz w:val="18"/>
                                  <w:szCs w:val="18"/>
                                </w:rPr>
                                <w:lastRenderedPageBreak/>
                                <w:t>Copyright © 2013 FOSS Project, Lawrence Hall of Science, UC Berkeley, All rights reserved.</w:t>
                              </w:r>
                              <w:r>
                                <w:rPr>
                                  <w:rFonts w:ascii="Arial" w:eastAsia="Times New Roman" w:hAnsi="Arial" w:cs="Arial"/>
                                  <w:color w:val="999999"/>
                                  <w:sz w:val="18"/>
                                  <w:szCs w:val="18"/>
                                </w:rPr>
                                <w:t xml:space="preserve"> </w:t>
                              </w:r>
                              <w:r>
                                <w:rPr>
                                  <w:rFonts w:ascii="Arial" w:eastAsia="Times New Roman" w:hAnsi="Arial" w:cs="Arial"/>
                                  <w:color w:val="999999"/>
                                  <w:sz w:val="18"/>
                                  <w:szCs w:val="18"/>
                                </w:rPr>
                                <w:br/>
                                <w:t>You are receiving this email because you signed up on the FOSSweb website (</w:t>
                              </w:r>
                              <w:hyperlink r:id="rId16" w:history="1">
                                <w:r>
                                  <w:rPr>
                                    <w:rStyle w:val="Hyperlink"/>
                                    <w:rFonts w:ascii="Arial" w:eastAsia="Times New Roman" w:hAnsi="Arial" w:cs="Arial"/>
                                    <w:sz w:val="18"/>
                                    <w:szCs w:val="18"/>
                                  </w:rPr>
                                  <w:t>www.FOSSweb.com</w:t>
                                </w:r>
                              </w:hyperlink>
                              <w:r>
                                <w:rPr>
                                  <w:rFonts w:ascii="Arial" w:eastAsia="Times New Roman" w:hAnsi="Arial" w:cs="Arial"/>
                                  <w:color w:val="999999"/>
                                  <w:sz w:val="18"/>
                                  <w:szCs w:val="18"/>
                                </w:rPr>
                                <w:t xml:space="preserve">) to receive updates about the new FOSSweb, or you are a registered user of the FOSSweb website. </w:t>
                              </w:r>
                              <w:r>
                                <w:rPr>
                                  <w:rFonts w:ascii="Arial" w:eastAsia="Times New Roman" w:hAnsi="Arial" w:cs="Arial"/>
                                  <w:color w:val="999999"/>
                                  <w:sz w:val="18"/>
                                  <w:szCs w:val="18"/>
                                </w:rPr>
                                <w:br/>
                              </w:r>
                              <w:r>
                                <w:rPr>
                                  <w:rStyle w:val="Strong"/>
                                  <w:rFonts w:ascii="Arial" w:eastAsia="Times New Roman" w:hAnsi="Arial" w:cs="Arial"/>
                                  <w:color w:val="999999"/>
                                  <w:sz w:val="18"/>
                                  <w:szCs w:val="18"/>
                                </w:rPr>
                                <w:t>Our mailing address is:</w:t>
                              </w:r>
                              <w:r>
                                <w:rPr>
                                  <w:rFonts w:ascii="Arial" w:eastAsia="Times New Roman" w:hAnsi="Arial" w:cs="Arial"/>
                                  <w:color w:val="999999"/>
                                  <w:sz w:val="18"/>
                                  <w:szCs w:val="18"/>
                                </w:rPr>
                                <w:t xml:space="preserve"> </w:t>
                              </w:r>
                            </w:p>
                            <w:p w:rsidR="002E4060" w:rsidRDefault="002E4060">
                              <w:pPr>
                                <w:spacing w:line="300" w:lineRule="auto"/>
                                <w:rPr>
                                  <w:rFonts w:ascii="Arial" w:eastAsia="Times New Roman" w:hAnsi="Arial" w:cs="Arial"/>
                                  <w:color w:val="999999"/>
                                  <w:sz w:val="18"/>
                                  <w:szCs w:val="18"/>
                                </w:rPr>
                              </w:pPr>
                              <w:r>
                                <w:rPr>
                                  <w:rStyle w:val="org"/>
                                  <w:rFonts w:ascii="Arial" w:eastAsia="Times New Roman" w:hAnsi="Arial" w:cs="Arial"/>
                                  <w:color w:val="999999"/>
                                  <w:sz w:val="18"/>
                                  <w:szCs w:val="18"/>
                                </w:rPr>
                                <w:t>FOSS Project, Lawrence Hall of Science, UC Berkeley</w:t>
                              </w:r>
                            </w:p>
                            <w:p w:rsidR="002E4060" w:rsidRDefault="002E4060">
                              <w:pPr>
                                <w:spacing w:line="300" w:lineRule="auto"/>
                                <w:rPr>
                                  <w:rFonts w:ascii="Arial" w:eastAsia="Times New Roman" w:hAnsi="Arial" w:cs="Arial"/>
                                  <w:color w:val="999999"/>
                                  <w:sz w:val="18"/>
                                  <w:szCs w:val="18"/>
                                </w:rPr>
                              </w:pPr>
                              <w:r>
                                <w:rPr>
                                  <w:rFonts w:ascii="Arial" w:eastAsia="Times New Roman" w:hAnsi="Arial" w:cs="Arial"/>
                                  <w:color w:val="999999"/>
                                  <w:sz w:val="18"/>
                                  <w:szCs w:val="18"/>
                                </w:rPr>
                                <w:t>1 Centennial Drive</w:t>
                              </w:r>
                            </w:p>
                            <w:p w:rsidR="002E4060" w:rsidRDefault="002E4060">
                              <w:pPr>
                                <w:spacing w:line="300" w:lineRule="auto"/>
                                <w:rPr>
                                  <w:rFonts w:ascii="Arial" w:eastAsia="Times New Roman" w:hAnsi="Arial" w:cs="Arial"/>
                                  <w:color w:val="999999"/>
                                  <w:sz w:val="18"/>
                                  <w:szCs w:val="18"/>
                                </w:rPr>
                              </w:pPr>
                              <w:r>
                                <w:rPr>
                                  <w:rStyle w:val="locality"/>
                                  <w:rFonts w:ascii="Arial" w:eastAsia="Times New Roman" w:hAnsi="Arial" w:cs="Arial"/>
                                  <w:color w:val="999999"/>
                                  <w:sz w:val="18"/>
                                  <w:szCs w:val="18"/>
                                </w:rPr>
                                <w:t>Berkeley</w:t>
                              </w:r>
                              <w:r>
                                <w:rPr>
                                  <w:rFonts w:ascii="Arial" w:eastAsia="Times New Roman" w:hAnsi="Arial" w:cs="Arial"/>
                                  <w:color w:val="999999"/>
                                  <w:sz w:val="18"/>
                                  <w:szCs w:val="18"/>
                                </w:rPr>
                                <w:t xml:space="preserve">, </w:t>
                              </w:r>
                              <w:r>
                                <w:rPr>
                                  <w:rStyle w:val="region"/>
                                  <w:rFonts w:ascii="Arial" w:eastAsia="Times New Roman" w:hAnsi="Arial" w:cs="Arial"/>
                                  <w:color w:val="999999"/>
                                  <w:sz w:val="18"/>
                                  <w:szCs w:val="18"/>
                                </w:rPr>
                                <w:t>CA</w:t>
                              </w:r>
                              <w:r>
                                <w:rPr>
                                  <w:rFonts w:ascii="Arial" w:eastAsia="Times New Roman" w:hAnsi="Arial" w:cs="Arial"/>
                                  <w:color w:val="999999"/>
                                  <w:sz w:val="18"/>
                                  <w:szCs w:val="18"/>
                                </w:rPr>
                                <w:t xml:space="preserve"> </w:t>
                              </w:r>
                              <w:r>
                                <w:rPr>
                                  <w:rStyle w:val="postal-code"/>
                                  <w:rFonts w:ascii="Arial" w:eastAsia="Times New Roman" w:hAnsi="Arial" w:cs="Arial"/>
                                  <w:color w:val="999999"/>
                                  <w:sz w:val="18"/>
                                  <w:szCs w:val="18"/>
                                </w:rPr>
                                <w:t>94720-5200</w:t>
                              </w:r>
                            </w:p>
                            <w:p w:rsidR="002E4060" w:rsidRDefault="002E4060">
                              <w:pPr>
                                <w:spacing w:line="300" w:lineRule="auto"/>
                                <w:rPr>
                                  <w:rFonts w:ascii="Arial" w:eastAsia="Times New Roman" w:hAnsi="Arial" w:cs="Arial"/>
                                  <w:color w:val="999999"/>
                                  <w:sz w:val="18"/>
                                  <w:szCs w:val="18"/>
                                </w:rPr>
                              </w:pPr>
                              <w:r>
                                <w:rPr>
                                  <w:rFonts w:ascii="Arial" w:eastAsia="Times New Roman" w:hAnsi="Arial" w:cs="Arial"/>
                                  <w:color w:val="999999"/>
                                  <w:sz w:val="18"/>
                                  <w:szCs w:val="18"/>
                                </w:rPr>
                                <w:br/>
                              </w:r>
                              <w:hyperlink r:id="rId17" w:history="1">
                                <w:r>
                                  <w:rPr>
                                    <w:rStyle w:val="Hyperlink"/>
                                    <w:rFonts w:ascii="Arial" w:eastAsia="Times New Roman" w:hAnsi="Arial" w:cs="Arial"/>
                                    <w:color w:val="336699"/>
                                    <w:sz w:val="18"/>
                                    <w:szCs w:val="18"/>
                                  </w:rPr>
                                  <w:t>Add us to your address book</w:t>
                                </w:r>
                              </w:hyperlink>
                            </w:p>
                          </w:tc>
                          <w:tc>
                            <w:tcPr>
                              <w:tcW w:w="3061" w:type="dxa"/>
                              <w:hideMark/>
                            </w:tcPr>
                            <w:p w:rsidR="002E4060" w:rsidRDefault="002E4060">
                              <w:pPr>
                                <w:spacing w:line="300" w:lineRule="auto"/>
                                <w:rPr>
                                  <w:rFonts w:ascii="Arial" w:eastAsia="Times New Roman" w:hAnsi="Arial" w:cs="Arial"/>
                                  <w:color w:val="999999"/>
                                  <w:sz w:val="18"/>
                                  <w:szCs w:val="18"/>
                                </w:rPr>
                              </w:pPr>
                              <w:r>
                                <w:rPr>
                                  <w:rFonts w:ascii="Arial" w:eastAsia="Times New Roman" w:hAnsi="Arial" w:cs="Arial"/>
                                  <w:noProof/>
                                  <w:color w:val="336699"/>
                                  <w:sz w:val="18"/>
                                  <w:szCs w:val="18"/>
                                </w:rPr>
                                <w:drawing>
                                  <wp:inline distT="0" distB="0" distL="0" distR="0" wp14:anchorId="01EE937A" wp14:editId="389C6B7D">
                                    <wp:extent cx="1432560" cy="381000"/>
                                    <wp:effectExtent l="0" t="0" r="0" b="0"/>
                                    <wp:docPr id="6" name="Picture 6" descr="Email Marketing Powered by MailChim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mail Marketing Powered by MailChi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560" cy="381000"/>
                                            </a:xfrm>
                                            <a:prstGeom prst="rect">
                                              <a:avLst/>
                                            </a:prstGeom>
                                            <a:noFill/>
                                            <a:ln>
                                              <a:noFill/>
                                            </a:ln>
                                          </pic:spPr>
                                        </pic:pic>
                                      </a:graphicData>
                                    </a:graphic>
                                  </wp:inline>
                                </w:drawing>
                              </w:r>
                            </w:p>
                          </w:tc>
                        </w:tr>
                        <w:tr w:rsidR="002E4060">
                          <w:trPr>
                            <w:tblCellSpacing w:w="0" w:type="dxa"/>
                          </w:trPr>
                          <w:tc>
                            <w:tcPr>
                              <w:tcW w:w="0" w:type="auto"/>
                              <w:gridSpan w:val="2"/>
                              <w:shd w:val="clear" w:color="auto" w:fill="FFFFFF"/>
                              <w:vAlign w:val="center"/>
                              <w:hideMark/>
                            </w:tcPr>
                            <w:p w:rsidR="002E4060" w:rsidRDefault="002E4060">
                              <w:pPr>
                                <w:spacing w:line="300" w:lineRule="auto"/>
                                <w:jc w:val="center"/>
                                <w:rPr>
                                  <w:rFonts w:ascii="Arial" w:eastAsia="Times New Roman" w:hAnsi="Arial" w:cs="Arial"/>
                                  <w:color w:val="999999"/>
                                  <w:sz w:val="18"/>
                                  <w:szCs w:val="18"/>
                                </w:rPr>
                              </w:pPr>
                              <w:r>
                                <w:rPr>
                                  <w:rFonts w:ascii="Arial" w:eastAsia="Times New Roman" w:hAnsi="Arial" w:cs="Arial"/>
                                  <w:color w:val="999999"/>
                                  <w:sz w:val="18"/>
                                  <w:szCs w:val="18"/>
                                </w:rPr>
                                <w:t> </w:t>
                              </w:r>
                              <w:hyperlink r:id="rId20" w:history="1">
                                <w:r>
                                  <w:rPr>
                                    <w:rStyle w:val="Hyperlink"/>
                                    <w:rFonts w:ascii="Arial" w:eastAsia="Times New Roman" w:hAnsi="Arial" w:cs="Arial"/>
                                    <w:color w:val="336699"/>
                                    <w:sz w:val="18"/>
                                    <w:szCs w:val="18"/>
                                  </w:rPr>
                                  <w:t>unsubscribe from this list</w:t>
                                </w:r>
                              </w:hyperlink>
                              <w:r>
                                <w:rPr>
                                  <w:rFonts w:ascii="Arial" w:eastAsia="Times New Roman" w:hAnsi="Arial" w:cs="Arial"/>
                                  <w:color w:val="999999"/>
                                  <w:sz w:val="18"/>
                                  <w:szCs w:val="18"/>
                                </w:rPr>
                                <w:t xml:space="preserve"> | </w:t>
                              </w:r>
                              <w:hyperlink r:id="rId21" w:history="1">
                                <w:r>
                                  <w:rPr>
                                    <w:rStyle w:val="Hyperlink"/>
                                    <w:rFonts w:ascii="Arial" w:eastAsia="Times New Roman" w:hAnsi="Arial" w:cs="Arial"/>
                                    <w:color w:val="336699"/>
                                    <w:sz w:val="18"/>
                                    <w:szCs w:val="18"/>
                                  </w:rPr>
                                  <w:t>update subscription preferences</w:t>
                                </w:r>
                              </w:hyperlink>
                              <w:r>
                                <w:rPr>
                                  <w:rFonts w:ascii="Arial" w:eastAsia="Times New Roman" w:hAnsi="Arial" w:cs="Arial"/>
                                  <w:color w:val="999999"/>
                                  <w:sz w:val="18"/>
                                  <w:szCs w:val="18"/>
                                </w:rPr>
                                <w:t xml:space="preserve">  </w:t>
                              </w:r>
                            </w:p>
                          </w:tc>
                        </w:tr>
                      </w:tbl>
                      <w:p w:rsidR="002E4060" w:rsidRDefault="002E4060">
                        <w:pPr>
                          <w:rPr>
                            <w:rFonts w:eastAsia="Times New Roman"/>
                            <w:sz w:val="20"/>
                            <w:szCs w:val="20"/>
                          </w:rPr>
                        </w:pPr>
                      </w:p>
                    </w:tc>
                  </w:tr>
                </w:tbl>
                <w:p w:rsidR="002E4060" w:rsidRDefault="002E4060">
                  <w:pPr>
                    <w:jc w:val="center"/>
                    <w:rPr>
                      <w:rFonts w:eastAsia="Times New Roman"/>
                      <w:sz w:val="20"/>
                      <w:szCs w:val="20"/>
                    </w:rPr>
                  </w:pPr>
                </w:p>
              </w:tc>
            </w:tr>
          </w:tbl>
          <w:p w:rsidR="002E4060" w:rsidRDefault="002E4060">
            <w:pPr>
              <w:jc w:val="center"/>
              <w:rPr>
                <w:rFonts w:eastAsia="Times New Roman"/>
                <w:sz w:val="20"/>
                <w:szCs w:val="20"/>
              </w:rPr>
            </w:pPr>
          </w:p>
        </w:tc>
      </w:tr>
    </w:tbl>
    <w:p w:rsidR="002E4060" w:rsidRDefault="002E4060" w:rsidP="002E4060">
      <w:pPr>
        <w:rPr>
          <w:rFonts w:eastAsia="Times New Roman"/>
        </w:rPr>
      </w:pPr>
      <w:r>
        <w:rPr>
          <w:rFonts w:eastAsia="Times New Roman"/>
          <w:noProof/>
        </w:rPr>
        <w:lastRenderedPageBreak/>
        <w:drawing>
          <wp:inline distT="0" distB="0" distL="0" distR="0" wp14:anchorId="6CB35501" wp14:editId="36D0EA32">
            <wp:extent cx="7620" cy="7620"/>
            <wp:effectExtent l="0" t="0" r="0" b="0"/>
            <wp:docPr id="7" name="Picture 7" descr="http://fossweb.us1.list-manage.com/track/open.php?u=765a184d0e706f5007112bcd2&amp;id=223eac88bb&amp;e=02b56e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ossweb.us1.list-manage.com/track/open.php?u=765a184d0e706f5007112bcd2&amp;id=223eac88bb&amp;e=02b56e09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6C5FCC" w:rsidRDefault="002E4060"/>
    <w:sectPr w:rsidR="006C5FCC" w:rsidSect="002E4060">
      <w:pgSz w:w="12240" w:h="15840"/>
      <w:pgMar w:top="45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A6AF8"/>
    <w:multiLevelType w:val="multilevel"/>
    <w:tmpl w:val="F1C6C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060"/>
    <w:rsid w:val="002E4060"/>
    <w:rsid w:val="00A945FE"/>
    <w:rsid w:val="00F66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060"/>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E4060"/>
    <w:rPr>
      <w:color w:val="0000FF"/>
      <w:u w:val="single"/>
    </w:rPr>
  </w:style>
  <w:style w:type="character" w:customStyle="1" w:styleId="org">
    <w:name w:val="org"/>
    <w:basedOn w:val="DefaultParagraphFont"/>
    <w:rsid w:val="002E4060"/>
  </w:style>
  <w:style w:type="character" w:customStyle="1" w:styleId="locality">
    <w:name w:val="locality"/>
    <w:basedOn w:val="DefaultParagraphFont"/>
    <w:rsid w:val="002E4060"/>
  </w:style>
  <w:style w:type="character" w:customStyle="1" w:styleId="region">
    <w:name w:val="region"/>
    <w:basedOn w:val="DefaultParagraphFont"/>
    <w:rsid w:val="002E4060"/>
  </w:style>
  <w:style w:type="character" w:customStyle="1" w:styleId="postal-code">
    <w:name w:val="postal-code"/>
    <w:basedOn w:val="DefaultParagraphFont"/>
    <w:rsid w:val="002E4060"/>
  </w:style>
  <w:style w:type="character" w:styleId="Strong">
    <w:name w:val="Strong"/>
    <w:basedOn w:val="DefaultParagraphFont"/>
    <w:uiPriority w:val="22"/>
    <w:qFormat/>
    <w:rsid w:val="002E4060"/>
    <w:rPr>
      <w:b/>
      <w:bCs/>
    </w:rPr>
  </w:style>
  <w:style w:type="character" w:styleId="Emphasis">
    <w:name w:val="Emphasis"/>
    <w:basedOn w:val="DefaultParagraphFont"/>
    <w:uiPriority w:val="20"/>
    <w:qFormat/>
    <w:rsid w:val="002E4060"/>
    <w:rPr>
      <w:i/>
      <w:iCs/>
    </w:rPr>
  </w:style>
  <w:style w:type="paragraph" w:styleId="BalloonText">
    <w:name w:val="Balloon Text"/>
    <w:basedOn w:val="Normal"/>
    <w:link w:val="BalloonTextChar"/>
    <w:uiPriority w:val="99"/>
    <w:semiHidden/>
    <w:unhideWhenUsed/>
    <w:rsid w:val="002E4060"/>
    <w:rPr>
      <w:rFonts w:ascii="Tahoma" w:hAnsi="Tahoma" w:cs="Tahoma"/>
      <w:sz w:val="16"/>
      <w:szCs w:val="16"/>
    </w:rPr>
  </w:style>
  <w:style w:type="character" w:customStyle="1" w:styleId="BalloonTextChar">
    <w:name w:val="Balloon Text Char"/>
    <w:basedOn w:val="DefaultParagraphFont"/>
    <w:link w:val="BalloonText"/>
    <w:uiPriority w:val="99"/>
    <w:semiHidden/>
    <w:rsid w:val="002E406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060"/>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E4060"/>
    <w:rPr>
      <w:color w:val="0000FF"/>
      <w:u w:val="single"/>
    </w:rPr>
  </w:style>
  <w:style w:type="character" w:customStyle="1" w:styleId="org">
    <w:name w:val="org"/>
    <w:basedOn w:val="DefaultParagraphFont"/>
    <w:rsid w:val="002E4060"/>
  </w:style>
  <w:style w:type="character" w:customStyle="1" w:styleId="locality">
    <w:name w:val="locality"/>
    <w:basedOn w:val="DefaultParagraphFont"/>
    <w:rsid w:val="002E4060"/>
  </w:style>
  <w:style w:type="character" w:customStyle="1" w:styleId="region">
    <w:name w:val="region"/>
    <w:basedOn w:val="DefaultParagraphFont"/>
    <w:rsid w:val="002E4060"/>
  </w:style>
  <w:style w:type="character" w:customStyle="1" w:styleId="postal-code">
    <w:name w:val="postal-code"/>
    <w:basedOn w:val="DefaultParagraphFont"/>
    <w:rsid w:val="002E4060"/>
  </w:style>
  <w:style w:type="character" w:styleId="Strong">
    <w:name w:val="Strong"/>
    <w:basedOn w:val="DefaultParagraphFont"/>
    <w:uiPriority w:val="22"/>
    <w:qFormat/>
    <w:rsid w:val="002E4060"/>
    <w:rPr>
      <w:b/>
      <w:bCs/>
    </w:rPr>
  </w:style>
  <w:style w:type="character" w:styleId="Emphasis">
    <w:name w:val="Emphasis"/>
    <w:basedOn w:val="DefaultParagraphFont"/>
    <w:uiPriority w:val="20"/>
    <w:qFormat/>
    <w:rsid w:val="002E4060"/>
    <w:rPr>
      <w:i/>
      <w:iCs/>
    </w:rPr>
  </w:style>
  <w:style w:type="paragraph" w:styleId="BalloonText">
    <w:name w:val="Balloon Text"/>
    <w:basedOn w:val="Normal"/>
    <w:link w:val="BalloonTextChar"/>
    <w:uiPriority w:val="99"/>
    <w:semiHidden/>
    <w:unhideWhenUsed/>
    <w:rsid w:val="002E4060"/>
    <w:rPr>
      <w:rFonts w:ascii="Tahoma" w:hAnsi="Tahoma" w:cs="Tahoma"/>
      <w:sz w:val="16"/>
      <w:szCs w:val="16"/>
    </w:rPr>
  </w:style>
  <w:style w:type="character" w:customStyle="1" w:styleId="BalloonTextChar">
    <w:name w:val="Balloon Text Char"/>
    <w:basedOn w:val="DefaultParagraphFont"/>
    <w:link w:val="BalloonText"/>
    <w:uiPriority w:val="99"/>
    <w:semiHidden/>
    <w:rsid w:val="002E406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48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ossweb.us1.list-manage.com/track/click?u=765a184d0e706f5007112bcd2&amp;id=4c413d8381&amp;e=02b56e0986" TargetMode="External"/><Relationship Id="rId13" Type="http://schemas.openxmlformats.org/officeDocument/2006/relationships/image" Target="media/image4.png"/><Relationship Id="rId18" Type="http://schemas.openxmlformats.org/officeDocument/2006/relationships/hyperlink" Target="http://www.mailchimp.com/monkey-rewards/?utm_source=freemium_newsletter&amp;utm_medium=email&amp;utm_campaign=monkey_rewards&amp;aid=765a184d0e706f5007112bcd2&amp;afl=1" TargetMode="External"/><Relationship Id="rId3" Type="http://schemas.openxmlformats.org/officeDocument/2006/relationships/styles" Target="styles.xml"/><Relationship Id="rId21" Type="http://schemas.openxmlformats.org/officeDocument/2006/relationships/hyperlink" Target="http://fossweb.us1.list-manage.com/profile?u=765a184d0e706f5007112bcd2&amp;id=832c03717d&amp;e=02b56e0986" TargetMode="External"/><Relationship Id="rId7" Type="http://schemas.openxmlformats.org/officeDocument/2006/relationships/image" Target="media/image1.jpeg"/><Relationship Id="rId12" Type="http://schemas.openxmlformats.org/officeDocument/2006/relationships/hyperlink" Target="mailto:customerservice.delta@schoolspecialty.com" TargetMode="External"/><Relationship Id="rId17" Type="http://schemas.openxmlformats.org/officeDocument/2006/relationships/hyperlink" Target="http://fossweb.us1.list-manage1.com/vcard?u=765a184d0e706f5007112bcd2&amp;id=832c03717d" TargetMode="External"/><Relationship Id="rId2" Type="http://schemas.openxmlformats.org/officeDocument/2006/relationships/numbering" Target="numbering.xml"/><Relationship Id="rId16" Type="http://schemas.openxmlformats.org/officeDocument/2006/relationships/hyperlink" Target="http://www.FOSSweb.com" TargetMode="External"/><Relationship Id="rId20" Type="http://schemas.openxmlformats.org/officeDocument/2006/relationships/hyperlink" Target="http://fossweb.us1.list-manage.com/unsubscribe?u=765a184d0e706f5007112bcd2&amp;id=832c03717d&amp;e=02b56e0986&amp;c=223eac88b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support@fossweb.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gif"/><Relationship Id="rId4" Type="http://schemas.microsoft.com/office/2007/relationships/stylesWithEffects" Target="stylesWithEffects.xml"/><Relationship Id="rId9" Type="http://schemas.openxmlformats.org/officeDocument/2006/relationships/hyperlink" Target="http://fossweb.us1.list-manage1.com/track/click?u=765a184d0e706f5007112bcd2&amp;id=9a10a00e54&amp;e=02b56e0986" TargetMode="External"/><Relationship Id="rId14" Type="http://schemas.openxmlformats.org/officeDocument/2006/relationships/image" Target="media/image5.png"/><Relationship Id="rId22"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CB0C3-24B0-4AAC-A00E-3A5013E2F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640</Words>
  <Characters>3651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PPS</Company>
  <LinksUpToDate>false</LinksUpToDate>
  <CharactersWithSpaces>4283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Watson</dc:creator>
  <cp:lastModifiedBy>Melissa Watson</cp:lastModifiedBy>
  <cp:revision>1</cp:revision>
  <dcterms:created xsi:type="dcterms:W3CDTF">2016-02-17T20:50:00Z</dcterms:created>
  <dcterms:modified xsi:type="dcterms:W3CDTF">2016-02-17T20:56:00Z</dcterms:modified>
</cp:coreProperties>
</file>